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8A90" w14:textId="77777777" w:rsidR="00672DB2" w:rsidRPr="000963BF" w:rsidRDefault="00672DB2" w:rsidP="00BB77A4">
      <w:pPr>
        <w:spacing w:after="0" w:line="264" w:lineRule="auto"/>
        <w:jc w:val="center"/>
        <w:rPr>
          <w:rFonts w:ascii="Garamond" w:hAnsi="Garamond" w:cs="Garamond"/>
        </w:rPr>
      </w:pPr>
      <w:bookmarkStart w:id="0" w:name="_Hlk515634774"/>
      <w:r w:rsidRPr="000963BF">
        <w:rPr>
          <w:rFonts w:ascii="Garamond" w:hAnsi="Garamond" w:cs="Garamond"/>
          <w:b/>
          <w:bCs/>
        </w:rPr>
        <w:t>INFORMACJA O PRZETWARZANIU DANYCH OSOBOWYCH</w:t>
      </w:r>
    </w:p>
    <w:p w14:paraId="41066ECF" w14:textId="77777777" w:rsidR="00672DB2" w:rsidRPr="000963BF" w:rsidRDefault="00672DB2" w:rsidP="00BB77A4">
      <w:pPr>
        <w:spacing w:after="0" w:line="264" w:lineRule="auto"/>
        <w:rPr>
          <w:rFonts w:ascii="Garamond" w:hAnsi="Garamond" w:cs="Garamond"/>
        </w:rPr>
      </w:pPr>
    </w:p>
    <w:p w14:paraId="2ED5D364" w14:textId="77777777" w:rsidR="00672DB2" w:rsidRPr="000963BF" w:rsidRDefault="00672DB2" w:rsidP="00BB77A4">
      <w:p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 xml:space="preserve">Działając </w:t>
      </w:r>
      <w:r w:rsidRPr="000963BF">
        <w:rPr>
          <w:rFonts w:ascii="Garamond" w:hAnsi="Garamond" w:cs="Garamond"/>
          <w:b/>
          <w:bCs/>
        </w:rPr>
        <w:t>na podstawie art. 13 Rozporządzenia Parlamentu Europejskiego i Rady</w:t>
      </w:r>
      <w:r w:rsidRPr="000963BF">
        <w:rPr>
          <w:rFonts w:ascii="Garamond" w:hAnsi="Garamond" w:cs="Garamond"/>
        </w:rPr>
        <w:t xml:space="preserve"> (UE) 2016/679 z dnia 27 kwietnia 2016 r., w sprawie ochrony osób fizycznych w związku z przetwarzaniem danych osobowych i w sprawie swobodnego przepływu takich danych oraz uchylenia dyrektywy 95/46/WE („RODO”) informujemy, że przetwarzamy dane osobowe. </w:t>
      </w:r>
    </w:p>
    <w:p w14:paraId="5C1B7526" w14:textId="77777777" w:rsidR="00672DB2" w:rsidRPr="000963BF" w:rsidRDefault="00672DB2" w:rsidP="00BB77A4">
      <w:pPr>
        <w:spacing w:after="0" w:line="264" w:lineRule="auto"/>
        <w:jc w:val="both"/>
        <w:rPr>
          <w:rFonts w:ascii="Garamond" w:hAnsi="Garamond" w:cs="Garamond"/>
        </w:rPr>
      </w:pPr>
    </w:p>
    <w:p w14:paraId="246A1A22" w14:textId="77777777" w:rsidR="00672DB2" w:rsidRPr="000963BF" w:rsidRDefault="00672DB2" w:rsidP="001C4EF2">
      <w:pPr>
        <w:spacing w:after="0" w:line="288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 xml:space="preserve">1. </w:t>
      </w:r>
      <w:r w:rsidRPr="000963BF">
        <w:rPr>
          <w:rFonts w:ascii="Garamond" w:hAnsi="Garamond" w:cs="Garamond"/>
          <w:b/>
          <w:bCs/>
        </w:rPr>
        <w:t>Administratorem Pani/Pana danych osobowych jest</w:t>
      </w:r>
      <w:r>
        <w:rPr>
          <w:rFonts w:ascii="Garamond" w:hAnsi="Garamond" w:cs="Garamond"/>
          <w:b/>
          <w:bCs/>
        </w:rPr>
        <w:t xml:space="preserve"> Powiatowy Urząd Pracy w Przeworsku</w:t>
      </w:r>
      <w:r w:rsidRPr="000963BF">
        <w:rPr>
          <w:rFonts w:ascii="Garamond" w:hAnsi="Garamond" w:cs="Garamond"/>
          <w:i/>
          <w:iCs/>
        </w:rPr>
        <w:t>.</w:t>
      </w:r>
      <w:r w:rsidRPr="000963BF">
        <w:rPr>
          <w:rFonts w:ascii="Garamond" w:hAnsi="Garamond" w:cs="Garamond"/>
        </w:rPr>
        <w:t xml:space="preserve"> Z Administratorem Danych osobowych można się kontaktować: listownie, na adres</w:t>
      </w:r>
      <w:r>
        <w:rPr>
          <w:rFonts w:ascii="Garamond" w:hAnsi="Garamond" w:cs="Garamond"/>
        </w:rPr>
        <w:t xml:space="preserve"> ul. Jagiellońska 10, 37-200 Przeworsk.</w:t>
      </w:r>
      <w:r w:rsidRPr="000963BF">
        <w:rPr>
          <w:rFonts w:ascii="Garamond" w:hAnsi="Garamond" w:cs="Garamond"/>
        </w:rPr>
        <w:t xml:space="preserve">, telefonicznie: </w:t>
      </w:r>
      <w:r>
        <w:rPr>
          <w:rFonts w:ascii="Garamond" w:hAnsi="Garamond" w:cs="Garamond"/>
        </w:rPr>
        <w:t>16-6488428</w:t>
      </w:r>
      <w:r w:rsidRPr="000963BF">
        <w:rPr>
          <w:rFonts w:ascii="Garamond" w:hAnsi="Garamond" w:cs="Garamond"/>
        </w:rPr>
        <w:t xml:space="preserve"> oraz za pośrednictwem poczty e – mail, na adres:</w:t>
      </w:r>
      <w:r>
        <w:rPr>
          <w:rFonts w:ascii="Garamond" w:hAnsi="Garamond" w:cs="Garamond"/>
        </w:rPr>
        <w:t xml:space="preserve"> rzpz@praca.gov.pl</w:t>
      </w:r>
    </w:p>
    <w:p w14:paraId="15795056" w14:textId="77777777" w:rsidR="00672DB2" w:rsidRPr="000963BF" w:rsidRDefault="00672DB2" w:rsidP="001C4EF2">
      <w:pPr>
        <w:spacing w:after="0" w:line="288" w:lineRule="auto"/>
        <w:jc w:val="both"/>
        <w:rPr>
          <w:rFonts w:ascii="Garamond" w:hAnsi="Garamond" w:cs="Garamond"/>
        </w:rPr>
      </w:pPr>
    </w:p>
    <w:p w14:paraId="6A0BBFBE" w14:textId="77777777" w:rsidR="00672DB2" w:rsidRPr="000963BF" w:rsidRDefault="00672DB2" w:rsidP="001C4EF2">
      <w:pPr>
        <w:spacing w:after="0" w:line="288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 xml:space="preserve">2. Administrator danych osobowych powołał </w:t>
      </w:r>
      <w:r w:rsidRPr="000963BF">
        <w:rPr>
          <w:rFonts w:ascii="Garamond" w:hAnsi="Garamond" w:cs="Garamond"/>
          <w:b/>
          <w:bCs/>
        </w:rPr>
        <w:t>Inspektora ochrony danych</w:t>
      </w:r>
      <w:r w:rsidRPr="000963BF">
        <w:rPr>
          <w:rFonts w:ascii="Garamond" w:hAnsi="Garamond" w:cs="Garamond"/>
        </w:rPr>
        <w:t xml:space="preserve">, z którym można się kontaktować listownie, na adres: </w:t>
      </w:r>
      <w:r>
        <w:rPr>
          <w:rFonts w:ascii="Garamond" w:hAnsi="Garamond" w:cs="Garamond"/>
        </w:rPr>
        <w:t>Starostwo Powiatowe w Przeworsku,</w:t>
      </w:r>
      <w:r w:rsidRPr="000963BF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ul. Jagiellońska 10, 37-200 Przeworsk</w:t>
      </w:r>
      <w:r w:rsidRPr="000963BF">
        <w:rPr>
          <w:rFonts w:ascii="Garamond" w:hAnsi="Garamond" w:cs="Garamond"/>
        </w:rPr>
        <w:t xml:space="preserve"> oraz za pośrednictwem poczty e – mail, na adres: </w:t>
      </w:r>
      <w:hyperlink r:id="rId5" w:history="1">
        <w:r w:rsidRPr="00B63434">
          <w:rPr>
            <w:rStyle w:val="Hipercze"/>
            <w:rFonts w:ascii="Garamond" w:hAnsi="Garamond" w:cs="Garamond"/>
          </w:rPr>
          <w:t>iod@powiatprzeworsk.pl</w:t>
        </w:r>
      </w:hyperlink>
      <w:r w:rsidRPr="00B63434">
        <w:rPr>
          <w:rFonts w:ascii="Garamond" w:hAnsi="Garamond" w:cs="Garamond"/>
        </w:rPr>
        <w:t>.</w:t>
      </w:r>
    </w:p>
    <w:p w14:paraId="5FC7C752" w14:textId="77777777" w:rsidR="00672DB2" w:rsidRPr="000963BF" w:rsidRDefault="00672DB2" w:rsidP="00BB77A4">
      <w:pPr>
        <w:spacing w:after="0" w:line="264" w:lineRule="auto"/>
        <w:jc w:val="both"/>
        <w:rPr>
          <w:rFonts w:ascii="Garamond" w:hAnsi="Garamond" w:cs="Garamond"/>
        </w:rPr>
      </w:pPr>
    </w:p>
    <w:p w14:paraId="0E3672D4" w14:textId="13C56097" w:rsidR="00672DB2" w:rsidRPr="000963BF" w:rsidRDefault="00672DB2" w:rsidP="00686B91">
      <w:pPr>
        <w:spacing w:after="0" w:line="264" w:lineRule="auto"/>
        <w:jc w:val="both"/>
        <w:rPr>
          <w:rFonts w:ascii="Garamond" w:hAnsi="Garamond" w:cs="Garamond"/>
        </w:rPr>
      </w:pPr>
      <w:bookmarkStart w:id="1" w:name="_Hlk515637358"/>
      <w:bookmarkStart w:id="2" w:name="_Hlk515642232"/>
      <w:r w:rsidRPr="000963BF">
        <w:rPr>
          <w:rFonts w:ascii="Garamond" w:hAnsi="Garamond" w:cs="Garamond"/>
        </w:rPr>
        <w:t>3.</w:t>
      </w:r>
      <w:bookmarkEnd w:id="1"/>
      <w:bookmarkEnd w:id="2"/>
      <w:r w:rsidRPr="000963BF">
        <w:rPr>
          <w:rFonts w:ascii="Garamond" w:hAnsi="Garamond" w:cs="Garamond"/>
        </w:rPr>
        <w:t xml:space="preserve"> Pani/Pana </w:t>
      </w:r>
      <w:r w:rsidRPr="000963BF">
        <w:rPr>
          <w:rFonts w:ascii="Garamond" w:hAnsi="Garamond" w:cs="Garamond"/>
          <w:b/>
          <w:bCs/>
        </w:rPr>
        <w:t xml:space="preserve">dane osobowe są przetwarzane </w:t>
      </w:r>
      <w:r w:rsidRPr="000963BF">
        <w:rPr>
          <w:rFonts w:ascii="Garamond" w:hAnsi="Garamond" w:cs="Garamond"/>
        </w:rPr>
        <w:t>na podstawie art. 6 ust. 1 lit. c RODO w celu związanym z postępowaniem o udzielenie zamówienia publicznego</w:t>
      </w:r>
      <w:r>
        <w:rPr>
          <w:rFonts w:ascii="Garamond" w:hAnsi="Garamond" w:cs="Garamond"/>
        </w:rPr>
        <w:t xml:space="preserve"> dotyczącego</w:t>
      </w:r>
      <w:r w:rsidRPr="000963BF">
        <w:rPr>
          <w:rFonts w:ascii="Garamond" w:hAnsi="Garamond" w:cs="Garamond"/>
        </w:rPr>
        <w:t xml:space="preserve"> </w:t>
      </w:r>
      <w:r w:rsidRPr="00DC4408">
        <w:rPr>
          <w:rFonts w:ascii="Garamond" w:hAnsi="Garamond" w:cs="Garamond"/>
          <w:b/>
          <w:bCs/>
          <w:i/>
          <w:iCs/>
        </w:rPr>
        <w:t>dostaw</w:t>
      </w:r>
      <w:r>
        <w:rPr>
          <w:rFonts w:ascii="Garamond" w:hAnsi="Garamond" w:cs="Garamond"/>
          <w:b/>
          <w:bCs/>
          <w:i/>
          <w:iCs/>
        </w:rPr>
        <w:t xml:space="preserve">y </w:t>
      </w:r>
      <w:r w:rsidR="000C1337">
        <w:rPr>
          <w:rFonts w:ascii="Garamond" w:hAnsi="Garamond" w:cs="Garamond"/>
          <w:b/>
          <w:bCs/>
          <w:i/>
          <w:iCs/>
        </w:rPr>
        <w:t>oprogramowania komputerowego</w:t>
      </w:r>
      <w:r w:rsidRPr="000963BF">
        <w:rPr>
          <w:rFonts w:ascii="Garamond" w:hAnsi="Garamond" w:cs="Garamond"/>
        </w:rPr>
        <w:t xml:space="preserve">;  </w:t>
      </w:r>
    </w:p>
    <w:p w14:paraId="59DFE0EB" w14:textId="77777777" w:rsidR="00672DB2" w:rsidRPr="000963BF" w:rsidRDefault="00672DB2" w:rsidP="00506659">
      <w:pPr>
        <w:pStyle w:val="Akapitzlist"/>
        <w:spacing w:after="0" w:line="264" w:lineRule="auto"/>
        <w:ind w:left="499"/>
        <w:jc w:val="both"/>
        <w:rPr>
          <w:rFonts w:ascii="Garamond" w:hAnsi="Garamond" w:cs="Garamond"/>
        </w:rPr>
      </w:pPr>
    </w:p>
    <w:p w14:paraId="7CC47028" w14:textId="77777777" w:rsidR="00672DB2" w:rsidRPr="000963BF" w:rsidRDefault="00672DB2" w:rsidP="002438E8">
      <w:p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 xml:space="preserve">4. </w:t>
      </w:r>
      <w:r w:rsidRPr="000963BF">
        <w:rPr>
          <w:rFonts w:ascii="Garamond" w:hAnsi="Garamond" w:cs="Garamond"/>
          <w:b/>
          <w:bCs/>
        </w:rPr>
        <w:t xml:space="preserve">Odbiorcami Pani/Pana danych osobowych </w:t>
      </w:r>
      <w:r w:rsidRPr="000963BF">
        <w:rPr>
          <w:rFonts w:ascii="Garamond" w:hAnsi="Garamond" w:cs="Garamond"/>
        </w:rPr>
        <w:t>mogą być osoby lub podmioty, którym udostępniona zostanie dokumentacja postępowania w oparciu o właściwe przepisy Ustawy z dnia 11 września 2019 r. Prawo zamówień publicznych,</w:t>
      </w:r>
      <w:r w:rsidRPr="000963BF">
        <w:rPr>
          <w:rFonts w:ascii="Garamond" w:hAnsi="Garamond" w:cs="Garamond"/>
          <w:b/>
          <w:bCs/>
        </w:rPr>
        <w:t xml:space="preserve"> </w:t>
      </w:r>
      <w:r w:rsidRPr="000963BF">
        <w:rPr>
          <w:rFonts w:ascii="Garamond" w:hAnsi="Garamond" w:cs="Garamond"/>
        </w:rPr>
        <w:t xml:space="preserve">podmioty uprawnione jeżeli wykażą interes prawny lub faktyczny w otrzymaniu Pana/Pani danych osobowych na podstawie obowiązujących przepisów prawa, podmioty przetwarzające na podstawie wiążących umów powierzenia lub inni administratorzy danych przetwarzający Pani/Pana dane we własnym imieniu. </w:t>
      </w:r>
    </w:p>
    <w:p w14:paraId="170FB81A" w14:textId="77777777" w:rsidR="00672DB2" w:rsidRPr="000963BF" w:rsidRDefault="00672DB2" w:rsidP="002438E8">
      <w:pPr>
        <w:spacing w:after="0" w:line="264" w:lineRule="auto"/>
        <w:jc w:val="both"/>
        <w:rPr>
          <w:rFonts w:ascii="Garamond" w:hAnsi="Garamond" w:cs="Garamond"/>
        </w:rPr>
      </w:pPr>
    </w:p>
    <w:p w14:paraId="511683CD" w14:textId="77777777" w:rsidR="00672DB2" w:rsidRPr="000963BF" w:rsidRDefault="00672DB2" w:rsidP="002438E8">
      <w:p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 xml:space="preserve">5. Pani/Pana </w:t>
      </w:r>
      <w:r w:rsidRPr="000963BF">
        <w:rPr>
          <w:rFonts w:ascii="Garamond" w:hAnsi="Garamond" w:cs="Garamond"/>
          <w:b/>
          <w:bCs/>
        </w:rPr>
        <w:t>dane osobowe będą przetwarzane przez okres</w:t>
      </w:r>
      <w:r w:rsidRPr="000963BF">
        <w:rPr>
          <w:rFonts w:ascii="Garamond" w:hAnsi="Garamond" w:cs="Garamond"/>
        </w:rPr>
        <w:t xml:space="preserve">: </w:t>
      </w:r>
    </w:p>
    <w:p w14:paraId="67CB3ED0" w14:textId="77777777" w:rsidR="00672DB2" w:rsidRPr="000963BF" w:rsidRDefault="00672DB2" w:rsidP="002438E8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>zgodnie z Ustawą z dnia 11 września 2019 r. Prawo zamówień publicznych przez okres 4 lat od dnia zakończenia postępowania o udzielenie zamówienia, a jeżeli czas trwania umowy przekracza 4 lata, okres przechowywania obejmuje cały czas trwania umowy,</w:t>
      </w:r>
    </w:p>
    <w:p w14:paraId="7B35AE9D" w14:textId="77777777" w:rsidR="00672DB2" w:rsidRPr="000963BF" w:rsidRDefault="00672DB2" w:rsidP="002438E8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>w przypadku gdy zamówienie publiczne będzie współfinansowane ze środków Unii Europejskiej, dane osobowe będą przechowywane przez okres wynikający z właściwych przepisów powszechnie obowiązującego prawa z uwzględnieniem przepisów dotyczących archiwizacji dokumentów.</w:t>
      </w:r>
    </w:p>
    <w:p w14:paraId="5578C34E" w14:textId="77777777" w:rsidR="00672DB2" w:rsidRPr="000963BF" w:rsidRDefault="00672DB2" w:rsidP="00BB77A4">
      <w:pPr>
        <w:spacing w:after="0" w:line="264" w:lineRule="auto"/>
        <w:jc w:val="both"/>
        <w:rPr>
          <w:rFonts w:ascii="Garamond" w:hAnsi="Garamond" w:cs="Garamond"/>
        </w:rPr>
      </w:pPr>
    </w:p>
    <w:p w14:paraId="14E9745C" w14:textId="77777777" w:rsidR="00672DB2" w:rsidRPr="000963BF" w:rsidRDefault="00672DB2" w:rsidP="002438E8">
      <w:p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>6. Posiada Pani/Pan:</w:t>
      </w:r>
    </w:p>
    <w:p w14:paraId="5B21ABE9" w14:textId="77777777" w:rsidR="00672DB2" w:rsidRPr="000963BF" w:rsidRDefault="00672DB2" w:rsidP="002438E8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>na podstawie art.15 RODO prawo dostępu do danych osobowych Pani/Pana dotyczących;</w:t>
      </w:r>
    </w:p>
    <w:p w14:paraId="35CCF637" w14:textId="77777777" w:rsidR="00672DB2" w:rsidRPr="000963BF" w:rsidRDefault="00672DB2" w:rsidP="002438E8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ani zmianą postanowień umowy w sprawie zamówienia publicznego w zakresie niezgodnym z Ustawą z dnia 11 września 2019 r. Prawo zamówień publicznych. </w:t>
      </w:r>
    </w:p>
    <w:p w14:paraId="130E7D64" w14:textId="77777777" w:rsidR="00672DB2" w:rsidRPr="000963BF" w:rsidRDefault="00672DB2" w:rsidP="002438E8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>na podstawie art. 18 RODO prawo żądania od Administratora danych osobowych ograniczenia przetwarzania danych osobowych z zastrzeżeniem przypadków, o których mowa w art.18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2DED1DE7" w14:textId="77777777" w:rsidR="00672DB2" w:rsidRPr="000963BF" w:rsidRDefault="00672DB2" w:rsidP="002438E8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>prawo do wniesienia skargi do Prezesa Urzędu Ochrony Danych Osobowych, gdy uzna Pani/Pan, że przetwarzanie danych osobowych Pani/Pana dotyczących narusza przepisy RODO;</w:t>
      </w:r>
    </w:p>
    <w:p w14:paraId="7CA0DFB6" w14:textId="77777777" w:rsidR="00672DB2" w:rsidRPr="000963BF" w:rsidRDefault="00672DB2" w:rsidP="00BB77A4">
      <w:pPr>
        <w:spacing w:after="0" w:line="264" w:lineRule="auto"/>
        <w:jc w:val="both"/>
        <w:rPr>
          <w:rFonts w:ascii="Garamond" w:hAnsi="Garamond" w:cs="Garamond"/>
        </w:rPr>
      </w:pPr>
    </w:p>
    <w:p w14:paraId="42B33D2E" w14:textId="77777777" w:rsidR="00672DB2" w:rsidRPr="000963BF" w:rsidRDefault="00672DB2" w:rsidP="00BB77A4">
      <w:pPr>
        <w:spacing w:after="0" w:line="264" w:lineRule="auto"/>
        <w:jc w:val="both"/>
        <w:rPr>
          <w:rFonts w:ascii="Garamond" w:hAnsi="Garamond" w:cs="Garamond"/>
        </w:rPr>
      </w:pPr>
      <w:r w:rsidRPr="000963BF">
        <w:rPr>
          <w:rFonts w:ascii="Garamond" w:hAnsi="Garamond" w:cs="Garamond"/>
        </w:rPr>
        <w:t xml:space="preserve">7. </w:t>
      </w:r>
      <w:r w:rsidRPr="000963BF">
        <w:rPr>
          <w:rFonts w:ascii="Garamond" w:hAnsi="Garamond" w:cs="Garamond"/>
          <w:b/>
          <w:bCs/>
        </w:rPr>
        <w:t>Podanie przez Pa</w:t>
      </w:r>
      <w:r>
        <w:rPr>
          <w:rFonts w:ascii="Garamond" w:hAnsi="Garamond" w:cs="Garamond"/>
          <w:b/>
          <w:bCs/>
        </w:rPr>
        <w:t>nią/Pana</w:t>
      </w:r>
      <w:r w:rsidRPr="000963BF">
        <w:rPr>
          <w:rFonts w:ascii="Garamond" w:hAnsi="Garamond" w:cs="Garamond"/>
          <w:b/>
          <w:bCs/>
        </w:rPr>
        <w:t xml:space="preserve"> danych osobowych jest</w:t>
      </w:r>
      <w:r w:rsidRPr="000963BF">
        <w:rPr>
          <w:rFonts w:ascii="Garamond" w:hAnsi="Garamond" w:cs="Garamond"/>
        </w:rPr>
        <w:t xml:space="preserve"> wymogiem ustawowym określonym w przepisach Ustawy z dnia 11 września 2019 r. Prawo zamówień publicznych, związanym z udziałem w postępowaniu o udzielenie zamówienia publicznego</w:t>
      </w:r>
      <w:r>
        <w:rPr>
          <w:rFonts w:ascii="Garamond" w:hAnsi="Garamond" w:cs="Garamond"/>
        </w:rPr>
        <w:t xml:space="preserve">. </w:t>
      </w:r>
      <w:r w:rsidRPr="000963BF">
        <w:rPr>
          <w:rFonts w:ascii="Garamond" w:hAnsi="Garamond" w:cs="Garamond"/>
        </w:rPr>
        <w:t>Odmowa podania danych osobowych będzie wiązała</w:t>
      </w:r>
      <w:r>
        <w:rPr>
          <w:rFonts w:ascii="Garamond" w:hAnsi="Garamond" w:cs="Garamond"/>
        </w:rPr>
        <w:t xml:space="preserve"> </w:t>
      </w:r>
      <w:r w:rsidRPr="000963BF">
        <w:rPr>
          <w:rFonts w:ascii="Garamond" w:hAnsi="Garamond" w:cs="Garamond"/>
        </w:rPr>
        <w:t>się z brakiem możliwości realizacji celów określonych w pkt 3</w:t>
      </w:r>
      <w:r>
        <w:rPr>
          <w:rFonts w:ascii="Garamond" w:hAnsi="Garamond" w:cs="Garamond"/>
        </w:rPr>
        <w:t xml:space="preserve"> powyżej. </w:t>
      </w:r>
      <w:r w:rsidRPr="000963BF">
        <w:rPr>
          <w:rFonts w:ascii="Garamond" w:hAnsi="Garamond" w:cs="Garamond"/>
        </w:rPr>
        <w:t xml:space="preserve"> </w:t>
      </w:r>
    </w:p>
    <w:p w14:paraId="713EF57C" w14:textId="77777777" w:rsidR="00672DB2" w:rsidRPr="000963BF" w:rsidRDefault="00672DB2" w:rsidP="00BB77A4">
      <w:pPr>
        <w:spacing w:after="0" w:line="264" w:lineRule="auto"/>
        <w:jc w:val="both"/>
        <w:rPr>
          <w:rFonts w:ascii="Garamond" w:hAnsi="Garamond" w:cs="Garamond"/>
        </w:rPr>
      </w:pPr>
    </w:p>
    <w:p w14:paraId="175C85D8" w14:textId="77777777" w:rsidR="00672DB2" w:rsidRPr="000963BF" w:rsidRDefault="00672DB2" w:rsidP="00BB77A4">
      <w:pPr>
        <w:spacing w:after="0" w:line="264" w:lineRule="auto"/>
        <w:jc w:val="both"/>
      </w:pPr>
      <w:r w:rsidRPr="000963BF">
        <w:rPr>
          <w:rFonts w:ascii="Garamond" w:hAnsi="Garamond" w:cs="Garamond"/>
        </w:rPr>
        <w:t>8. Pa</w:t>
      </w:r>
      <w:r>
        <w:rPr>
          <w:rFonts w:ascii="Garamond" w:hAnsi="Garamond" w:cs="Garamond"/>
        </w:rPr>
        <w:t xml:space="preserve">ni/Pan </w:t>
      </w:r>
      <w:r w:rsidRPr="000963BF">
        <w:rPr>
          <w:rFonts w:ascii="Garamond" w:hAnsi="Garamond" w:cs="Garamond"/>
        </w:rPr>
        <w:t xml:space="preserve">dane osobowe </w:t>
      </w:r>
      <w:r w:rsidRPr="000963BF">
        <w:rPr>
          <w:rFonts w:ascii="Garamond" w:hAnsi="Garamond" w:cs="Garamond"/>
          <w:b/>
          <w:bCs/>
        </w:rPr>
        <w:t>nie są przetwarzane w sposób zautomatyzowany, w tym profilowane.</w:t>
      </w:r>
      <w:r w:rsidRPr="000963BF">
        <w:rPr>
          <w:rFonts w:ascii="Garamond" w:hAnsi="Garamond" w:cs="Garamond"/>
        </w:rPr>
        <w:t xml:space="preserve"> </w:t>
      </w:r>
      <w:bookmarkEnd w:id="0"/>
    </w:p>
    <w:sectPr w:rsidR="00672DB2" w:rsidRPr="000963BF" w:rsidSect="00E66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2F9"/>
    <w:multiLevelType w:val="hybridMultilevel"/>
    <w:tmpl w:val="707E3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84868"/>
    <w:multiLevelType w:val="hybridMultilevel"/>
    <w:tmpl w:val="01D8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D065D4"/>
    <w:multiLevelType w:val="hybridMultilevel"/>
    <w:tmpl w:val="98B03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E015F"/>
    <w:multiLevelType w:val="hybridMultilevel"/>
    <w:tmpl w:val="AFA624E0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7F57BC"/>
    <w:multiLevelType w:val="hybridMultilevel"/>
    <w:tmpl w:val="44389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3E01"/>
    <w:multiLevelType w:val="hybridMultilevel"/>
    <w:tmpl w:val="D11A8E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F055AE"/>
    <w:multiLevelType w:val="hybridMultilevel"/>
    <w:tmpl w:val="56764DA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FA55ED"/>
    <w:multiLevelType w:val="hybridMultilevel"/>
    <w:tmpl w:val="5B02DA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C30D3B"/>
    <w:multiLevelType w:val="hybridMultilevel"/>
    <w:tmpl w:val="B5586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53DA6"/>
    <w:multiLevelType w:val="hybridMultilevel"/>
    <w:tmpl w:val="998E82D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6C19DA"/>
    <w:multiLevelType w:val="hybridMultilevel"/>
    <w:tmpl w:val="10722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158B0"/>
    <w:multiLevelType w:val="hybridMultilevel"/>
    <w:tmpl w:val="D27A24FE"/>
    <w:lvl w:ilvl="0" w:tplc="9B2EC6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5478F"/>
    <w:multiLevelType w:val="hybridMultilevel"/>
    <w:tmpl w:val="12D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F70969"/>
    <w:multiLevelType w:val="hybridMultilevel"/>
    <w:tmpl w:val="8318D58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9D6C7C"/>
    <w:multiLevelType w:val="hybridMultilevel"/>
    <w:tmpl w:val="22768A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707EF0"/>
    <w:multiLevelType w:val="hybridMultilevel"/>
    <w:tmpl w:val="73F0638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8F26897"/>
    <w:multiLevelType w:val="hybridMultilevel"/>
    <w:tmpl w:val="53020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EF916DA"/>
    <w:multiLevelType w:val="hybridMultilevel"/>
    <w:tmpl w:val="A9FA4EC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E9558C"/>
    <w:multiLevelType w:val="hybridMultilevel"/>
    <w:tmpl w:val="3EFCBBC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 w16cid:durableId="1512135867">
    <w:abstractNumId w:val="11"/>
  </w:num>
  <w:num w:numId="2" w16cid:durableId="1235698963">
    <w:abstractNumId w:val="7"/>
  </w:num>
  <w:num w:numId="3" w16cid:durableId="1692337554">
    <w:abstractNumId w:val="5"/>
  </w:num>
  <w:num w:numId="4" w16cid:durableId="1695109643">
    <w:abstractNumId w:val="12"/>
  </w:num>
  <w:num w:numId="5" w16cid:durableId="180173118">
    <w:abstractNumId w:val="9"/>
  </w:num>
  <w:num w:numId="6" w16cid:durableId="65736319">
    <w:abstractNumId w:val="14"/>
  </w:num>
  <w:num w:numId="7" w16cid:durableId="385379781">
    <w:abstractNumId w:val="18"/>
  </w:num>
  <w:num w:numId="8" w16cid:durableId="2082753210">
    <w:abstractNumId w:val="18"/>
  </w:num>
  <w:num w:numId="9" w16cid:durableId="1650741207">
    <w:abstractNumId w:val="17"/>
  </w:num>
  <w:num w:numId="10" w16cid:durableId="1616017599">
    <w:abstractNumId w:val="13"/>
  </w:num>
  <w:num w:numId="11" w16cid:durableId="21899612">
    <w:abstractNumId w:val="8"/>
  </w:num>
  <w:num w:numId="12" w16cid:durableId="1249270710">
    <w:abstractNumId w:val="10"/>
  </w:num>
  <w:num w:numId="13" w16cid:durableId="730662528">
    <w:abstractNumId w:val="15"/>
  </w:num>
  <w:num w:numId="14" w16cid:durableId="1609508838">
    <w:abstractNumId w:val="6"/>
  </w:num>
  <w:num w:numId="15" w16cid:durableId="1988509739">
    <w:abstractNumId w:val="4"/>
  </w:num>
  <w:num w:numId="16" w16cid:durableId="1666547491">
    <w:abstractNumId w:val="1"/>
  </w:num>
  <w:num w:numId="17" w16cid:durableId="423192019">
    <w:abstractNumId w:val="0"/>
  </w:num>
  <w:num w:numId="18" w16cid:durableId="205217947">
    <w:abstractNumId w:val="3"/>
  </w:num>
  <w:num w:numId="19" w16cid:durableId="1477600520">
    <w:abstractNumId w:val="2"/>
  </w:num>
  <w:num w:numId="20" w16cid:durableId="183984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346"/>
    <w:rsid w:val="00003689"/>
    <w:rsid w:val="00013EF2"/>
    <w:rsid w:val="0003206D"/>
    <w:rsid w:val="0006417B"/>
    <w:rsid w:val="00073107"/>
    <w:rsid w:val="00083360"/>
    <w:rsid w:val="00085FEB"/>
    <w:rsid w:val="000963BF"/>
    <w:rsid w:val="000C1337"/>
    <w:rsid w:val="000C33BB"/>
    <w:rsid w:val="000C5249"/>
    <w:rsid w:val="000C7592"/>
    <w:rsid w:val="000E578B"/>
    <w:rsid w:val="00100492"/>
    <w:rsid w:val="001233CE"/>
    <w:rsid w:val="00160F5D"/>
    <w:rsid w:val="00164EF3"/>
    <w:rsid w:val="001B095A"/>
    <w:rsid w:val="001C4EF2"/>
    <w:rsid w:val="001C69F2"/>
    <w:rsid w:val="001F6C37"/>
    <w:rsid w:val="00206AC1"/>
    <w:rsid w:val="00233262"/>
    <w:rsid w:val="002438E8"/>
    <w:rsid w:val="00247B54"/>
    <w:rsid w:val="00277F31"/>
    <w:rsid w:val="002E1068"/>
    <w:rsid w:val="002E50C2"/>
    <w:rsid w:val="002E5E04"/>
    <w:rsid w:val="00314854"/>
    <w:rsid w:val="003558A2"/>
    <w:rsid w:val="00362723"/>
    <w:rsid w:val="00377EC4"/>
    <w:rsid w:val="00396608"/>
    <w:rsid w:val="003B7350"/>
    <w:rsid w:val="004107BB"/>
    <w:rsid w:val="0045081B"/>
    <w:rsid w:val="00454E11"/>
    <w:rsid w:val="00455713"/>
    <w:rsid w:val="0047321C"/>
    <w:rsid w:val="004849C7"/>
    <w:rsid w:val="004E5676"/>
    <w:rsid w:val="004E6B76"/>
    <w:rsid w:val="0050380F"/>
    <w:rsid w:val="0050395A"/>
    <w:rsid w:val="00506659"/>
    <w:rsid w:val="0052540F"/>
    <w:rsid w:val="00542DAA"/>
    <w:rsid w:val="0059377B"/>
    <w:rsid w:val="005E7346"/>
    <w:rsid w:val="00600FB5"/>
    <w:rsid w:val="00616CA6"/>
    <w:rsid w:val="006526BB"/>
    <w:rsid w:val="006713CC"/>
    <w:rsid w:val="00672DB2"/>
    <w:rsid w:val="00686B91"/>
    <w:rsid w:val="00696F0B"/>
    <w:rsid w:val="006D0154"/>
    <w:rsid w:val="006F0387"/>
    <w:rsid w:val="00745008"/>
    <w:rsid w:val="00757DBA"/>
    <w:rsid w:val="0076267D"/>
    <w:rsid w:val="007A2189"/>
    <w:rsid w:val="007C52AA"/>
    <w:rsid w:val="007F41F9"/>
    <w:rsid w:val="00843AD3"/>
    <w:rsid w:val="008612F5"/>
    <w:rsid w:val="008671B4"/>
    <w:rsid w:val="00881A47"/>
    <w:rsid w:val="00882C53"/>
    <w:rsid w:val="008A47AB"/>
    <w:rsid w:val="008C13A5"/>
    <w:rsid w:val="008C7021"/>
    <w:rsid w:val="008E3595"/>
    <w:rsid w:val="008F2F9F"/>
    <w:rsid w:val="009125D3"/>
    <w:rsid w:val="009B759A"/>
    <w:rsid w:val="009C2E90"/>
    <w:rsid w:val="00A45949"/>
    <w:rsid w:val="00A46BE3"/>
    <w:rsid w:val="00A46DE7"/>
    <w:rsid w:val="00A929BF"/>
    <w:rsid w:val="00AD50FB"/>
    <w:rsid w:val="00AD794E"/>
    <w:rsid w:val="00B174EA"/>
    <w:rsid w:val="00B51B45"/>
    <w:rsid w:val="00B63434"/>
    <w:rsid w:val="00B717C9"/>
    <w:rsid w:val="00B80DE4"/>
    <w:rsid w:val="00B87578"/>
    <w:rsid w:val="00B947DF"/>
    <w:rsid w:val="00BA15AF"/>
    <w:rsid w:val="00BB77A4"/>
    <w:rsid w:val="00BD23BF"/>
    <w:rsid w:val="00C13A95"/>
    <w:rsid w:val="00C20778"/>
    <w:rsid w:val="00C25A55"/>
    <w:rsid w:val="00C651E1"/>
    <w:rsid w:val="00C728C3"/>
    <w:rsid w:val="00CB1C67"/>
    <w:rsid w:val="00CC310C"/>
    <w:rsid w:val="00CC40C7"/>
    <w:rsid w:val="00D02AAB"/>
    <w:rsid w:val="00D3700F"/>
    <w:rsid w:val="00D86A51"/>
    <w:rsid w:val="00DC1DAD"/>
    <w:rsid w:val="00DC4408"/>
    <w:rsid w:val="00E01CFE"/>
    <w:rsid w:val="00E20235"/>
    <w:rsid w:val="00E66343"/>
    <w:rsid w:val="00E87297"/>
    <w:rsid w:val="00EB587B"/>
    <w:rsid w:val="00EC53A1"/>
    <w:rsid w:val="00EF1166"/>
    <w:rsid w:val="00F04374"/>
    <w:rsid w:val="00F12E4E"/>
    <w:rsid w:val="00F43B09"/>
    <w:rsid w:val="00F84668"/>
    <w:rsid w:val="00FB1464"/>
    <w:rsid w:val="00FB4CB0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8E72"/>
  <w15:docId w15:val="{5C5E287D-C7C6-4439-91EE-7668F18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346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E7346"/>
    <w:pPr>
      <w:ind w:left="720"/>
    </w:pPr>
  </w:style>
  <w:style w:type="character" w:styleId="Hipercze">
    <w:name w:val="Hyperlink"/>
    <w:uiPriority w:val="99"/>
    <w:rsid w:val="00206AC1"/>
    <w:rPr>
      <w:color w:val="auto"/>
      <w:u w:val="single"/>
    </w:rPr>
  </w:style>
  <w:style w:type="character" w:customStyle="1" w:styleId="Nierozpoznanawzmianka1">
    <w:name w:val="Nierozpoznana wzmianka1"/>
    <w:uiPriority w:val="99"/>
    <w:semiHidden/>
    <w:rsid w:val="00206AC1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8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przewo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568</Words>
  <Characters>3408</Characters>
  <Application>Microsoft Office Word</Application>
  <DocSecurity>0</DocSecurity>
  <Lines>28</Lines>
  <Paragraphs>7</Paragraphs>
  <ScaleCrop>false</ScaleCrop>
  <Company>PUP PRZEWORSK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Kędzierski</dc:creator>
  <cp:keywords/>
  <dc:description/>
  <cp:lastModifiedBy>PUP Przeworsk</cp:lastModifiedBy>
  <cp:revision>10</cp:revision>
  <cp:lastPrinted>2026-04-28T09:04:00Z</cp:lastPrinted>
  <dcterms:created xsi:type="dcterms:W3CDTF">2021-01-22T12:37:00Z</dcterms:created>
  <dcterms:modified xsi:type="dcterms:W3CDTF">2026-04-28T09:04:00Z</dcterms:modified>
</cp:coreProperties>
</file>