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286800B1" w:rsidR="00986D71" w:rsidRDefault="00986D71" w:rsidP="0080324E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80324E" w:rsidRPr="0080324E">
        <w:rPr>
          <w:rFonts w:ascii="Garamond" w:hAnsi="Garamond"/>
          <w:sz w:val="24"/>
          <w:szCs w:val="24"/>
        </w:rPr>
        <w:t xml:space="preserve">„Spawanie spoinami pachwinowymi blach i rur metodą TIG 141 - z poszerzeniem o stal nierdzewną”    </w:t>
      </w:r>
      <w:r w:rsidR="000B0EF6" w:rsidRPr="000B0EF6">
        <w:rPr>
          <w:rFonts w:ascii="Garamond" w:hAnsi="Garamond"/>
          <w:sz w:val="24"/>
          <w:szCs w:val="24"/>
        </w:rPr>
        <w:t xml:space="preserve">– </w:t>
      </w:r>
      <w:r w:rsidR="0080324E">
        <w:rPr>
          <w:rFonts w:ascii="Garamond" w:hAnsi="Garamond"/>
          <w:sz w:val="24"/>
          <w:szCs w:val="24"/>
        </w:rPr>
        <w:t xml:space="preserve"> </w:t>
      </w:r>
      <w:r w:rsidR="000B0EF6" w:rsidRPr="000B0EF6">
        <w:rPr>
          <w:rFonts w:ascii="Garamond" w:hAnsi="Garamond"/>
          <w:sz w:val="24"/>
          <w:szCs w:val="24"/>
        </w:rPr>
        <w:t>z egzaminem</w:t>
      </w:r>
      <w:r w:rsidR="000B0EF6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80324E"/>
    <w:rsid w:val="00827D8E"/>
    <w:rsid w:val="0089102D"/>
    <w:rsid w:val="00986D71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4</cp:revision>
  <cp:lastPrinted>2022-01-26T10:36:00Z</cp:lastPrinted>
  <dcterms:created xsi:type="dcterms:W3CDTF">2022-08-16T13:44:00Z</dcterms:created>
  <dcterms:modified xsi:type="dcterms:W3CDTF">2023-04-26T11:13:00Z</dcterms:modified>
</cp:coreProperties>
</file>